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2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spacing w:line="520" w:lineRule="exact"/>
        <w:ind w:right="280"/>
        <w:jc w:val="center"/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-SA"/>
        </w:rPr>
        <w:t>智能楼宇管理员（中级）培训报名回执表</w:t>
      </w:r>
    </w:p>
    <w:bookmarkEnd w:id="0"/>
    <w:tbl>
      <w:tblPr>
        <w:tblStyle w:val="6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420"/>
        <w:gridCol w:w="2055"/>
        <w:gridCol w:w="2250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名称</w:t>
            </w:r>
          </w:p>
        </w:tc>
        <w:tc>
          <w:tcPr>
            <w:tcW w:w="673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联系人姓名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联系人手机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 号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pStyle w:val="5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A9783C"/>
    <w:multiLevelType w:val="singleLevel"/>
    <w:tmpl w:val="CBA9783C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0583A"/>
    <w:rsid w:val="6270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uiPriority w:val="0"/>
    <w:pPr>
      <w:numPr>
        <w:ilvl w:val="0"/>
        <w:numId w:val="1"/>
      </w:numPr>
    </w:pPr>
  </w:style>
  <w:style w:type="paragraph" w:styleId="3">
    <w:name w:val="Body Text Indent"/>
    <w:basedOn w:val="1"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2021-04-08T09:13:00Z</dcterms:created>
  <dc:creator>韵雅</dc:creator>
  <cp:lastModifiedBy>韵雅</cp:lastModifiedBy>
  <dcterms:modified xsi:type="dcterms:W3CDTF">2021-04-08T09:16:03Z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