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违规行为报告单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kern w:val="0"/>
          <w:sz w:val="32"/>
          <w:szCs w:val="32"/>
        </w:rPr>
        <w:t>（样单）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主送：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执法部门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街镇（社区）：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本企业在巡查工作中发现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（小区名称）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幢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单元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楼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室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（业主/使用人姓名）在物业使用过程中有下列行为：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本企业根据《安徽省物业管理条例》第  条规定，已于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日书面告知当事人立即停止违规行为。因劝阻、制止无效，现特向贵部门报告，恳请依法处理。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96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（物业服务企业盖章）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年　 月　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  <w:t>抄送：属地</w:t>
      </w:r>
      <w:r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  <w:t>社区居委会。</w:t>
      </w:r>
    </w:p>
    <w:p>
      <w:r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  <w:t>注：本告知单一式二份，一份送达辖区执法部门或街道（）社区、一份由物业服务企业留存。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7A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OWU4ZDdmZWI5MGZhYzU1N2QzMGQ3MTZmZTc3NDIifQ=="/>
  </w:docVars>
  <w:rsids>
    <w:rsidRoot w:val="401D4D89"/>
    <w:rsid w:val="401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2024-04-30T06:46:00Z</dcterms:created>
  <dc:creator>小茶歌</dc:creator>
  <cp:lastModifiedBy>小茶歌</cp:lastModifiedBy>
  <dcterms:modified xsi:type="dcterms:W3CDTF">2024-04-30T06:46:35Z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94086C8FF0B74BF99D5C3C6D7B23F928_11</vt:lpwstr>
  </property>
</Properties>
</file>